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8" w:rsidRDefault="00F679EE" w:rsidP="00F679EE">
      <w:pPr>
        <w:spacing w:after="0" w:line="240" w:lineRule="auto"/>
        <w:jc w:val="center"/>
      </w:pPr>
      <w:bookmarkStart w:id="0" w:name="_GoBack"/>
      <w:bookmarkEnd w:id="0"/>
      <w:r>
        <w:t>WVCASE</w:t>
      </w:r>
    </w:p>
    <w:p w:rsidR="00F679EE" w:rsidRDefault="00F679EE" w:rsidP="00F679EE">
      <w:pPr>
        <w:spacing w:after="0" w:line="240" w:lineRule="auto"/>
        <w:jc w:val="center"/>
      </w:pPr>
      <w:r>
        <w:t>Executive Board Meeting</w:t>
      </w:r>
    </w:p>
    <w:p w:rsidR="00F679EE" w:rsidRDefault="00F679EE" w:rsidP="00F679EE">
      <w:pPr>
        <w:spacing w:after="0" w:line="240" w:lineRule="auto"/>
        <w:jc w:val="center"/>
      </w:pPr>
      <w:r>
        <w:t>February 10, 2015</w:t>
      </w:r>
    </w:p>
    <w:p w:rsidR="00F679EE" w:rsidRDefault="00F679EE" w:rsidP="00F679EE">
      <w:pPr>
        <w:spacing w:after="0" w:line="240" w:lineRule="auto"/>
        <w:jc w:val="center"/>
      </w:pPr>
    </w:p>
    <w:p w:rsidR="008C0008" w:rsidRDefault="00F679EE" w:rsidP="00F679EE">
      <w:pPr>
        <w:spacing w:after="0" w:line="240" w:lineRule="auto"/>
        <w:rPr>
          <w:b/>
        </w:rPr>
      </w:pPr>
      <w:r>
        <w:rPr>
          <w:b/>
        </w:rPr>
        <w:t xml:space="preserve">Executive Board Members Present: </w:t>
      </w:r>
    </w:p>
    <w:p w:rsidR="00F679EE" w:rsidRDefault="00F679EE" w:rsidP="00F679EE">
      <w:pPr>
        <w:spacing w:after="0" w:line="240" w:lineRule="auto"/>
      </w:pPr>
      <w:r>
        <w:t>Lesa Hines, Linda Palenchar, Don Bucher, Vic</w:t>
      </w:r>
      <w:r w:rsidR="008C0008">
        <w:t xml:space="preserve"> Fisher, Gia Deasy, Kim Kehrer</w:t>
      </w:r>
      <w:r w:rsidR="0068120E">
        <w:t>, Suzanne Viski</w:t>
      </w:r>
    </w:p>
    <w:p w:rsidR="008C0008" w:rsidRDefault="008C0008" w:rsidP="00F679EE">
      <w:pPr>
        <w:spacing w:after="0" w:line="240" w:lineRule="auto"/>
      </w:pPr>
    </w:p>
    <w:p w:rsidR="008C0008" w:rsidRDefault="008C0008" w:rsidP="0068120E">
      <w:pPr>
        <w:spacing w:after="0" w:line="240" w:lineRule="auto"/>
        <w:rPr>
          <w:b/>
        </w:rPr>
      </w:pPr>
      <w:r>
        <w:rPr>
          <w:b/>
        </w:rPr>
        <w:t>Treasurer’s Report:</w:t>
      </w:r>
    </w:p>
    <w:p w:rsidR="00C7353C" w:rsidRDefault="00C7353C" w:rsidP="0068120E">
      <w:pPr>
        <w:spacing w:after="0" w:line="240" w:lineRule="auto"/>
      </w:pPr>
      <w:r>
        <w:tab/>
      </w:r>
      <w:r w:rsidR="00FE43C2">
        <w:t xml:space="preserve">Costs - </w:t>
      </w:r>
      <w:r w:rsidR="007E676D">
        <w:t xml:space="preserve">Holiday Inn Charleston, Fall Conference, 2014, $2649.62 </w:t>
      </w:r>
    </w:p>
    <w:p w:rsidR="007E676D" w:rsidRDefault="007E676D" w:rsidP="0068120E">
      <w:pPr>
        <w:spacing w:after="0" w:line="240" w:lineRule="auto"/>
      </w:pPr>
      <w:r>
        <w:tab/>
        <w:t>Actual Balance: $5,979</w:t>
      </w:r>
      <w:r w:rsidR="00FE43C2">
        <w:t>, additional receipts pending from fall conference</w:t>
      </w:r>
    </w:p>
    <w:p w:rsidR="004A4F16" w:rsidRDefault="004A4F16" w:rsidP="00F679EE">
      <w:pPr>
        <w:spacing w:after="0" w:line="240" w:lineRule="auto"/>
      </w:pPr>
    </w:p>
    <w:p w:rsidR="004A4F16" w:rsidRDefault="004A4F16" w:rsidP="00F679EE">
      <w:pPr>
        <w:spacing w:after="0" w:line="240" w:lineRule="auto"/>
        <w:rPr>
          <w:b/>
        </w:rPr>
      </w:pPr>
      <w:r>
        <w:rPr>
          <w:b/>
        </w:rPr>
        <w:t>Committees:</w:t>
      </w:r>
    </w:p>
    <w:p w:rsidR="0079789A" w:rsidRDefault="0079789A" w:rsidP="00F679EE">
      <w:pPr>
        <w:spacing w:after="0" w:line="240" w:lineRule="auto"/>
        <w:rPr>
          <w:b/>
        </w:rPr>
      </w:pPr>
    </w:p>
    <w:p w:rsidR="0079789A" w:rsidRDefault="0079789A" w:rsidP="00F679EE">
      <w:pPr>
        <w:spacing w:after="0" w:line="240" w:lineRule="auto"/>
        <w:rPr>
          <w:b/>
        </w:rPr>
      </w:pPr>
      <w:r>
        <w:rPr>
          <w:b/>
        </w:rPr>
        <w:tab/>
        <w:t>Legislative (Don Bucher):</w:t>
      </w:r>
    </w:p>
    <w:p w:rsidR="0079789A" w:rsidRPr="0079789A" w:rsidRDefault="0079789A" w:rsidP="00F679EE">
      <w:pPr>
        <w:spacing w:after="0" w:line="240" w:lineRule="auto"/>
        <w:rPr>
          <w:b/>
        </w:rPr>
      </w:pPr>
    </w:p>
    <w:p w:rsidR="00DB68B6" w:rsidRDefault="00DB68B6" w:rsidP="00F679EE">
      <w:pPr>
        <w:spacing w:after="0" w:line="240" w:lineRule="auto"/>
      </w:pPr>
      <w:r>
        <w:rPr>
          <w:b/>
        </w:rPr>
        <w:tab/>
        <w:t>Professional Development</w:t>
      </w:r>
      <w:r w:rsidR="0079789A">
        <w:rPr>
          <w:b/>
        </w:rPr>
        <w:t xml:space="preserve"> (vacant)</w:t>
      </w:r>
      <w:r>
        <w:rPr>
          <w:b/>
        </w:rPr>
        <w:t xml:space="preserve">: </w:t>
      </w:r>
      <w:r>
        <w:t xml:space="preserve"> </w:t>
      </w:r>
      <w:r w:rsidR="0079789A">
        <w:t>P</w:t>
      </w:r>
      <w:r>
        <w:t xml:space="preserve">otential nominee </w:t>
      </w:r>
      <w:r w:rsidR="0034122D">
        <w:t>–</w:t>
      </w:r>
      <w:r>
        <w:t xml:space="preserve"> </w:t>
      </w:r>
      <w:r w:rsidR="0034122D">
        <w:t>Mary Ann Sullivan-Scott, RESA 8 Special Ed Director</w:t>
      </w:r>
    </w:p>
    <w:p w:rsidR="0079789A" w:rsidRDefault="0079789A" w:rsidP="00F679EE">
      <w:pPr>
        <w:spacing w:after="0" w:line="240" w:lineRule="auto"/>
      </w:pPr>
    </w:p>
    <w:p w:rsidR="0079789A" w:rsidRDefault="0079789A" w:rsidP="00F679EE">
      <w:pPr>
        <w:spacing w:after="0" w:line="240" w:lineRule="auto"/>
        <w:rPr>
          <w:b/>
        </w:rPr>
      </w:pPr>
      <w:r>
        <w:tab/>
      </w:r>
      <w:r>
        <w:rPr>
          <w:b/>
        </w:rPr>
        <w:t>Technology (Donna):</w:t>
      </w:r>
    </w:p>
    <w:p w:rsidR="0079789A" w:rsidRDefault="0079789A" w:rsidP="00F679EE">
      <w:pPr>
        <w:spacing w:after="0" w:line="240" w:lineRule="auto"/>
        <w:rPr>
          <w:b/>
        </w:rPr>
      </w:pPr>
    </w:p>
    <w:p w:rsidR="0079789A" w:rsidRPr="0079789A" w:rsidRDefault="0079789A" w:rsidP="00F679EE">
      <w:pPr>
        <w:spacing w:after="0" w:line="240" w:lineRule="auto"/>
        <w:rPr>
          <w:b/>
        </w:rPr>
      </w:pPr>
      <w:r>
        <w:rPr>
          <w:b/>
        </w:rPr>
        <w:tab/>
        <w:t>Executive (Kim):</w:t>
      </w:r>
    </w:p>
    <w:p w:rsidR="0079789A" w:rsidRDefault="0079789A" w:rsidP="00F679EE">
      <w:pPr>
        <w:spacing w:after="0" w:line="240" w:lineRule="auto"/>
      </w:pPr>
    </w:p>
    <w:p w:rsidR="0079789A" w:rsidRDefault="0079789A" w:rsidP="00F679EE">
      <w:pPr>
        <w:spacing w:after="0" w:line="240" w:lineRule="auto"/>
      </w:pPr>
      <w:r>
        <w:tab/>
      </w:r>
      <w:r>
        <w:rPr>
          <w:b/>
        </w:rPr>
        <w:t xml:space="preserve">Membership (vacant): </w:t>
      </w:r>
      <w:r w:rsidR="00497FB8">
        <w:t>President Kehrer appoints Past P</w:t>
      </w:r>
      <w:r w:rsidR="00D1480A">
        <w:t xml:space="preserve">  </w:t>
      </w:r>
      <w:r>
        <w:t>resident Gia Deasy</w:t>
      </w:r>
      <w:r w:rsidR="00497FB8">
        <w:t xml:space="preserve"> as membership chair</w:t>
      </w:r>
      <w:r>
        <w:t>. Need to obtain list of current WV members from national CASE.</w:t>
      </w:r>
    </w:p>
    <w:p w:rsidR="0079789A" w:rsidRDefault="0079789A" w:rsidP="00F679EE">
      <w:pPr>
        <w:spacing w:after="0" w:line="240" w:lineRule="auto"/>
      </w:pPr>
    </w:p>
    <w:p w:rsidR="0079789A" w:rsidRDefault="0079789A" w:rsidP="00F679EE">
      <w:pPr>
        <w:spacing w:after="0" w:line="240" w:lineRule="auto"/>
      </w:pPr>
      <w:r>
        <w:rPr>
          <w:b/>
        </w:rPr>
        <w:t>Strategic Plan:</w:t>
      </w:r>
      <w:r>
        <w:tab/>
      </w:r>
    </w:p>
    <w:p w:rsidR="00D1480A" w:rsidRDefault="00D1480A" w:rsidP="00F679EE">
      <w:pPr>
        <w:spacing w:after="0" w:line="240" w:lineRule="auto"/>
      </w:pPr>
      <w:r>
        <w:tab/>
        <w:t>The strategic plan was reviewed and updated.</w:t>
      </w:r>
    </w:p>
    <w:p w:rsidR="0079789A" w:rsidRDefault="0079789A" w:rsidP="00F679EE">
      <w:pPr>
        <w:spacing w:after="0" w:line="240" w:lineRule="auto"/>
      </w:pPr>
      <w:r>
        <w:tab/>
      </w:r>
    </w:p>
    <w:p w:rsidR="00DB68B6" w:rsidRDefault="00DB68B6" w:rsidP="00F679EE">
      <w:pPr>
        <w:spacing w:after="0" w:line="240" w:lineRule="auto"/>
        <w:rPr>
          <w:b/>
        </w:rPr>
      </w:pPr>
      <w:r>
        <w:rPr>
          <w:b/>
        </w:rPr>
        <w:t>New Business:</w:t>
      </w:r>
    </w:p>
    <w:p w:rsidR="002D7ABA" w:rsidRDefault="00DB68B6" w:rsidP="00F679EE">
      <w:pPr>
        <w:spacing w:after="0" w:line="240" w:lineRule="auto"/>
      </w:pPr>
      <w:r>
        <w:tab/>
        <w:t>WVCASE Fall Conference, Wednesday, October 28</w:t>
      </w:r>
      <w:r w:rsidRPr="00DB68B6">
        <w:rPr>
          <w:vertAlign w:val="superscript"/>
        </w:rPr>
        <w:t>th</w:t>
      </w:r>
      <w:r>
        <w:t>, 2015, Stonewall Resort, WVCEC Fall Conference, Thursday &amp; Friday, October 29</w:t>
      </w:r>
      <w:r w:rsidRPr="00DB68B6">
        <w:rPr>
          <w:vertAlign w:val="superscript"/>
        </w:rPr>
        <w:t>th</w:t>
      </w:r>
      <w:r>
        <w:t xml:space="preserve"> &amp; 30</w:t>
      </w:r>
      <w:r w:rsidRPr="00DB68B6">
        <w:rPr>
          <w:vertAlign w:val="superscript"/>
        </w:rPr>
        <w:t>th</w:t>
      </w:r>
      <w:r w:rsidR="002D7ABA">
        <w:t>.</w:t>
      </w:r>
    </w:p>
    <w:p w:rsidR="001604B4" w:rsidRPr="002D7ABA" w:rsidRDefault="002D7ABA" w:rsidP="002D7ABA">
      <w:pPr>
        <w:spacing w:after="0" w:line="240" w:lineRule="auto"/>
        <w:ind w:firstLine="720"/>
        <w:rPr>
          <w:i/>
        </w:rPr>
      </w:pPr>
      <w:r>
        <w:t>“Engineering Change:  Special Education’s Role in Ensuring that All Students Achieve”</w:t>
      </w:r>
    </w:p>
    <w:p w:rsidR="002D7ABA" w:rsidRPr="002D7ABA" w:rsidRDefault="002D7ABA" w:rsidP="002D7ABA">
      <w:pPr>
        <w:spacing w:after="0" w:line="240" w:lineRule="auto"/>
        <w:ind w:left="720"/>
        <w:rPr>
          <w:i/>
        </w:rPr>
      </w:pPr>
      <w:r w:rsidRPr="002D7ABA">
        <w:rPr>
          <w:i/>
        </w:rPr>
        <w:t>“Ensuring that All Students Achieve: Realizing Growth through One Voice and One Vision”</w:t>
      </w:r>
    </w:p>
    <w:p w:rsidR="002D7ABA" w:rsidRDefault="002D7ABA" w:rsidP="00F679EE">
      <w:pPr>
        <w:spacing w:after="0" w:line="240" w:lineRule="auto"/>
      </w:pPr>
    </w:p>
    <w:p w:rsidR="002D7ABA" w:rsidRPr="002D7ABA" w:rsidRDefault="0034122D" w:rsidP="002D7ABA">
      <w:pPr>
        <w:spacing w:after="0" w:line="240" w:lineRule="auto"/>
        <w:rPr>
          <w:i/>
        </w:rPr>
      </w:pPr>
      <w:r>
        <w:lastRenderedPageBreak/>
        <w:tab/>
        <w:t>Potential topics, instruction</w:t>
      </w:r>
      <w:r w:rsidR="00FA1A49">
        <w:t>.</w:t>
      </w:r>
      <w:r>
        <w:t xml:space="preserve"> Need to access national CASE, WVU/Marshall </w:t>
      </w:r>
      <w:r w:rsidR="00FA1A49">
        <w:t xml:space="preserve">, LRP, </w:t>
      </w:r>
      <w:r>
        <w:t>for topics and speakers.</w:t>
      </w:r>
      <w:r w:rsidR="0079789A">
        <w:t xml:space="preserve"> Specially designed instruction, co-teaching,</w:t>
      </w:r>
      <w:r w:rsidR="00FA1A49">
        <w:t xml:space="preserve"> the 1%, technology integration, legal issues, common core, results, recruiting and supporting new sp ed teachers, school improvement collaborative efforts,</w:t>
      </w:r>
      <w:r w:rsidR="00A43D5B">
        <w:t xml:space="preserve"> data analysis/root causes,</w:t>
      </w:r>
      <w:r w:rsidR="00146C7C">
        <w:t xml:space="preserve"> reading instruction/curriculum</w:t>
      </w:r>
      <w:r w:rsidR="002D7ABA">
        <w:t>.</w:t>
      </w:r>
    </w:p>
    <w:p w:rsidR="00FC6AC8" w:rsidRPr="002D7ABA" w:rsidRDefault="00FC6AC8" w:rsidP="002D7ABA">
      <w:pPr>
        <w:spacing w:after="0" w:line="240" w:lineRule="auto"/>
        <w:ind w:firstLine="720"/>
      </w:pPr>
      <w:r w:rsidRPr="002D7ABA">
        <w:t>Possible session for mentor-mentees.</w:t>
      </w:r>
      <w:r w:rsidR="002D7ABA">
        <w:t xml:space="preserve"> </w:t>
      </w:r>
      <w:r w:rsidR="001604B4">
        <w:t xml:space="preserve"> </w:t>
      </w:r>
      <w:r w:rsidR="002D7ABA">
        <w:t>Afternoon before?</w:t>
      </w:r>
    </w:p>
    <w:p w:rsidR="00FC6AC8" w:rsidRPr="002D7ABA" w:rsidRDefault="00FC6AC8" w:rsidP="00F679EE">
      <w:pPr>
        <w:spacing w:after="0" w:line="240" w:lineRule="auto"/>
        <w:rPr>
          <w:i/>
        </w:rPr>
      </w:pPr>
    </w:p>
    <w:p w:rsidR="00FC6AC8" w:rsidRPr="002D7ABA" w:rsidRDefault="00FC6AC8" w:rsidP="00F679EE">
      <w:pPr>
        <w:spacing w:after="0" w:line="240" w:lineRule="auto"/>
      </w:pPr>
      <w:r w:rsidRPr="002D7ABA">
        <w:rPr>
          <w:i/>
        </w:rPr>
        <w:tab/>
      </w:r>
      <w:r w:rsidRPr="002D7ABA">
        <w:t>Mentorship program – mentor applicants are being</w:t>
      </w:r>
      <w:r w:rsidR="001604B4">
        <w:t xml:space="preserve"> </w:t>
      </w:r>
      <w:r w:rsidRPr="002D7ABA">
        <w:t>gathered, there are 12 new special education directors for the 2014/2015 school year. May be beneficial to use our 2 part survey with new sp ed dir to determine their needs.</w:t>
      </w:r>
    </w:p>
    <w:p w:rsidR="00FC6AC8" w:rsidRPr="002D7ABA" w:rsidRDefault="00FC6AC8" w:rsidP="00F679EE">
      <w:pPr>
        <w:spacing w:after="0" w:line="240" w:lineRule="auto"/>
      </w:pPr>
    </w:p>
    <w:p w:rsidR="00FC6AC8" w:rsidRPr="002D7ABA" w:rsidRDefault="00FC6AC8" w:rsidP="00F679EE">
      <w:pPr>
        <w:spacing w:after="0" w:line="240" w:lineRule="auto"/>
      </w:pPr>
      <w:r w:rsidRPr="002D7ABA">
        <w:tab/>
        <w:t>Potential need to survey supts</w:t>
      </w:r>
      <w:r w:rsidR="00C7353C" w:rsidRPr="002D7ABA">
        <w:t xml:space="preserve"> about the role of sp ed dir.</w:t>
      </w:r>
    </w:p>
    <w:p w:rsidR="00C7353C" w:rsidRPr="002D7ABA" w:rsidRDefault="00C7353C" w:rsidP="00F679EE">
      <w:pPr>
        <w:spacing w:after="0" w:line="240" w:lineRule="auto"/>
      </w:pPr>
    </w:p>
    <w:p w:rsidR="00F679EE" w:rsidRDefault="00C7353C" w:rsidP="002D7ABA">
      <w:pPr>
        <w:spacing w:after="0" w:line="240" w:lineRule="auto"/>
      </w:pPr>
      <w:r>
        <w:tab/>
        <w:t>WVDE spring sp ed dir conference is March 31 and April 1 at Embassy Suites. We need to announce fall conference, solicit membership.</w:t>
      </w:r>
      <w:r w:rsidR="00FA1A49">
        <w:t xml:space="preserve">  </w:t>
      </w:r>
    </w:p>
    <w:sectPr w:rsidR="00F6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EE"/>
    <w:rsid w:val="00146C7C"/>
    <w:rsid w:val="001604B4"/>
    <w:rsid w:val="001B547A"/>
    <w:rsid w:val="002D7ABA"/>
    <w:rsid w:val="0034122D"/>
    <w:rsid w:val="00497FB8"/>
    <w:rsid w:val="004A4F16"/>
    <w:rsid w:val="00622637"/>
    <w:rsid w:val="0068120E"/>
    <w:rsid w:val="0079789A"/>
    <w:rsid w:val="007E676D"/>
    <w:rsid w:val="008C0008"/>
    <w:rsid w:val="0093404E"/>
    <w:rsid w:val="00A20439"/>
    <w:rsid w:val="00A400D8"/>
    <w:rsid w:val="00A43D5B"/>
    <w:rsid w:val="00C7353C"/>
    <w:rsid w:val="00D1480A"/>
    <w:rsid w:val="00DB68B6"/>
    <w:rsid w:val="00E34281"/>
    <w:rsid w:val="00EA7EDC"/>
    <w:rsid w:val="00F679EE"/>
    <w:rsid w:val="00F96AB4"/>
    <w:rsid w:val="00FA1A49"/>
    <w:rsid w:val="00FC6AC8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67880-3D1B-4A7E-A31E-0C8BE32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Fisher</dc:creator>
  <cp:lastModifiedBy>Donna Simmons</cp:lastModifiedBy>
  <cp:revision>2</cp:revision>
  <dcterms:created xsi:type="dcterms:W3CDTF">2015-07-06T14:19:00Z</dcterms:created>
  <dcterms:modified xsi:type="dcterms:W3CDTF">2015-07-06T14:19:00Z</dcterms:modified>
</cp:coreProperties>
</file>